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BF7C85">
        <w:rPr>
          <w:rFonts w:ascii="Times New Roman" w:eastAsia="Times New Roman" w:hAnsi="Times New Roman" w:cs="Times New Roman"/>
          <w:b/>
          <w:sz w:val="24"/>
        </w:rPr>
        <w:t xml:space="preserve">ПОСТАНОВЛЕНИЕ </w:t>
      </w:r>
    </w:p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>о назначении административного наказания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г. Ханты-Мансийск                                                           </w:t>
      </w:r>
      <w:r w:rsidR="00994D3E"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6911EB">
        <w:rPr>
          <w:rFonts w:ascii="Times New Roman" w:eastAsia="Times New Roman" w:hAnsi="Times New Roman" w:cs="Times New Roman"/>
          <w:sz w:val="24"/>
        </w:rPr>
        <w:t>25</w:t>
      </w:r>
      <w:r w:rsidR="00994D3E">
        <w:rPr>
          <w:rFonts w:ascii="Times New Roman" w:eastAsia="Times New Roman" w:hAnsi="Times New Roman" w:cs="Times New Roman"/>
          <w:sz w:val="24"/>
        </w:rPr>
        <w:t xml:space="preserve"> </w:t>
      </w:r>
      <w:r w:rsidR="006911EB">
        <w:rPr>
          <w:rFonts w:ascii="Times New Roman" w:eastAsia="Times New Roman" w:hAnsi="Times New Roman" w:cs="Times New Roman"/>
          <w:sz w:val="24"/>
        </w:rPr>
        <w:t>июня</w:t>
      </w:r>
      <w:r w:rsidRPr="00BF7C85">
        <w:rPr>
          <w:rFonts w:ascii="Times New Roman" w:eastAsia="Times New Roman" w:hAnsi="Times New Roman" w:cs="Times New Roman"/>
          <w:sz w:val="24"/>
        </w:rPr>
        <w:t xml:space="preserve"> 202</w:t>
      </w:r>
      <w:r w:rsidR="00D1459F">
        <w:rPr>
          <w:rFonts w:ascii="Times New Roman" w:eastAsia="Times New Roman" w:hAnsi="Times New Roman" w:cs="Times New Roman"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 года 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Мировой судья судебного участка </w:t>
      </w:r>
      <w:r w:rsidRPr="00BF7C85">
        <w:rPr>
          <w:rFonts w:ascii="Times New Roman" w:eastAsia="Segoe UI Symbol" w:hAnsi="Times New Roman" w:cs="Times New Roman"/>
          <w:sz w:val="24"/>
        </w:rPr>
        <w:t>№</w:t>
      </w:r>
      <w:r w:rsidRPr="00BF7C85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Ханты-Мансийского автономного округа – Югры Горленко Е.В., </w:t>
      </w:r>
    </w:p>
    <w:p w:rsidR="007C0074" w:rsidP="007C00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рассмотрев в открытом судебном заседании в помещении мирового судьи судебного участка </w:t>
      </w:r>
      <w:r w:rsidRPr="00BF7C85">
        <w:rPr>
          <w:rFonts w:ascii="Times New Roman" w:eastAsia="Segoe UI Symbol" w:hAnsi="Times New Roman" w:cs="Times New Roman"/>
          <w:sz w:val="24"/>
        </w:rPr>
        <w:t>№</w:t>
      </w:r>
      <w:r w:rsidRPr="00BF7C85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дело об административном правонарушении </w:t>
      </w:r>
      <w:r w:rsidRPr="00D1459F">
        <w:rPr>
          <w:rFonts w:ascii="Times New Roman" w:eastAsia="Segoe UI Symbol" w:hAnsi="Times New Roman" w:cs="Times New Roman"/>
          <w:b/>
          <w:sz w:val="24"/>
        </w:rPr>
        <w:t>№</w:t>
      </w:r>
      <w:r w:rsidRPr="00D1459F">
        <w:rPr>
          <w:rFonts w:ascii="Times New Roman" w:eastAsia="Times New Roman" w:hAnsi="Times New Roman" w:cs="Times New Roman"/>
          <w:b/>
          <w:sz w:val="24"/>
        </w:rPr>
        <w:t>5-</w:t>
      </w:r>
      <w:r w:rsidR="00DC54E0">
        <w:rPr>
          <w:rFonts w:ascii="Times New Roman" w:eastAsia="Times New Roman" w:hAnsi="Times New Roman" w:cs="Times New Roman"/>
          <w:b/>
          <w:sz w:val="24"/>
        </w:rPr>
        <w:t>587</w:t>
      </w:r>
      <w:r w:rsidRPr="00D1459F">
        <w:rPr>
          <w:rFonts w:ascii="Times New Roman" w:eastAsia="Times New Roman" w:hAnsi="Times New Roman" w:cs="Times New Roman"/>
          <w:b/>
          <w:sz w:val="24"/>
        </w:rPr>
        <w:t>-2804/202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sz w:val="24"/>
        </w:rPr>
        <w:t>Нахметова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Р.А.о</w:t>
      </w:r>
      <w:r>
        <w:rPr>
          <w:rFonts w:ascii="Times New Roman" w:eastAsia="Times New Roman" w:hAnsi="Times New Roman" w:cs="Times New Roman"/>
          <w:b/>
          <w:sz w:val="24"/>
        </w:rPr>
        <w:t>.***</w:t>
      </w:r>
      <w:r>
        <w:rPr>
          <w:rFonts w:ascii="Times New Roman" w:eastAsia="Times New Roman" w:hAnsi="Times New Roman" w:cs="Times New Roman"/>
          <w:sz w:val="24"/>
        </w:rPr>
        <w:t xml:space="preserve">, ранее </w:t>
      </w:r>
      <w:r>
        <w:rPr>
          <w:rFonts w:ascii="Times New Roman" w:eastAsia="Times New Roman" w:hAnsi="Times New Roman" w:cs="Times New Roman"/>
          <w:sz w:val="24"/>
        </w:rPr>
        <w:t>привлекавшегося</w:t>
      </w:r>
      <w:r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ответственности, </w:t>
      </w:r>
    </w:p>
    <w:p w:rsidR="007C0074" w:rsidP="007C007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УСТАНОВИЛ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A65281" w:rsidRPr="00BF7C85" w:rsidP="007C00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Нахметов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Р.А.о</w:t>
      </w:r>
      <w:r>
        <w:rPr>
          <w:rFonts w:ascii="Times New Roman" w:eastAsia="Times New Roman" w:hAnsi="Times New Roman" w:cs="Times New Roman"/>
          <w:sz w:val="24"/>
        </w:rPr>
        <w:t xml:space="preserve">., проживая по адресу: *** и получив постановление по делу об административном правонарушении </w:t>
      </w:r>
      <w:r>
        <w:rPr>
          <w:rFonts w:ascii="Times New Roman" w:eastAsia="Segoe UI Symbol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*** 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от </w:t>
      </w:r>
      <w:r w:rsidR="00DC54E0">
        <w:rPr>
          <w:rFonts w:ascii="Times New Roman" w:eastAsia="Times New Roman" w:hAnsi="Times New Roman" w:cs="Times New Roman"/>
          <w:sz w:val="24"/>
        </w:rPr>
        <w:t>20.02.2026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="00593DDA">
        <w:rPr>
          <w:rFonts w:ascii="Times New Roman" w:eastAsia="Times New Roman" w:hAnsi="Times New Roman" w:cs="Times New Roman"/>
          <w:sz w:val="24"/>
        </w:rPr>
        <w:t>750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 рублей (постановление вступило в законную силу </w:t>
      </w:r>
      <w:r w:rsidR="00DC54E0">
        <w:rPr>
          <w:rFonts w:ascii="Times New Roman" w:eastAsia="Times New Roman" w:hAnsi="Times New Roman" w:cs="Times New Roman"/>
          <w:sz w:val="24"/>
        </w:rPr>
        <w:t>03.03.2026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), </w:t>
      </w:r>
      <w:r w:rsidR="00DC54E0">
        <w:rPr>
          <w:rFonts w:ascii="Times New Roman" w:eastAsia="Times New Roman" w:hAnsi="Times New Roman" w:cs="Times New Roman"/>
          <w:sz w:val="24"/>
        </w:rPr>
        <w:t>05.05.2026</w:t>
      </w:r>
      <w:r w:rsidRPr="00BF7C85" w:rsidR="00BF7C85">
        <w:rPr>
          <w:rFonts w:ascii="Times New Roman" w:eastAsia="Times New Roman" w:hAnsi="Times New Roman" w:cs="Times New Roman"/>
          <w:sz w:val="24"/>
        </w:rPr>
        <w:t xml:space="preserve"> (00:</w:t>
      </w:r>
      <w:r w:rsidR="003145BB">
        <w:rPr>
          <w:rFonts w:ascii="Times New Roman" w:eastAsia="Times New Roman" w:hAnsi="Times New Roman" w:cs="Times New Roman"/>
          <w:sz w:val="24"/>
        </w:rPr>
        <w:t>00</w:t>
      </w:r>
      <w:r w:rsidRPr="00BF7C85" w:rsidR="00BF7C85">
        <w:rPr>
          <w:rFonts w:ascii="Times New Roman" w:eastAsia="Times New Roman" w:hAnsi="Times New Roman" w:cs="Times New Roman"/>
          <w:sz w:val="24"/>
        </w:rPr>
        <w:t>) не уплатил указанный штраф в установленный законом шестидесятидневный срок.</w:t>
      </w:r>
    </w:p>
    <w:p w:rsidR="00A65281" w:rsidRPr="00BF7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В судебное заседание </w:t>
      </w:r>
      <w:r w:rsidRPr="00BF7C85">
        <w:rPr>
          <w:rFonts w:ascii="Times New Roman" w:eastAsia="Times New Roman" w:hAnsi="Times New Roman" w:cs="Times New Roman"/>
          <w:sz w:val="24"/>
        </w:rPr>
        <w:t>Нахметов</w:t>
      </w:r>
      <w:r w:rsidRPr="00BF7C85">
        <w:rPr>
          <w:rFonts w:ascii="Times New Roman" w:eastAsia="Times New Roman" w:hAnsi="Times New Roman" w:cs="Times New Roman"/>
          <w:sz w:val="24"/>
        </w:rPr>
        <w:t xml:space="preserve"> </w:t>
      </w:r>
      <w:r w:rsidRPr="00BF7C85">
        <w:rPr>
          <w:rFonts w:ascii="Times New Roman" w:eastAsia="Times New Roman" w:hAnsi="Times New Roman" w:cs="Times New Roman"/>
          <w:sz w:val="24"/>
        </w:rPr>
        <w:t>Р.А.о</w:t>
      </w:r>
      <w:r w:rsidRPr="00BF7C85">
        <w:rPr>
          <w:rFonts w:ascii="Times New Roman" w:eastAsia="Times New Roman" w:hAnsi="Times New Roman" w:cs="Times New Roman"/>
          <w:sz w:val="24"/>
        </w:rPr>
        <w:t xml:space="preserve">. 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 w:rsidRPr="00BF7C85" w:rsidR="00F2579D">
        <w:rPr>
          <w:rFonts w:ascii="Times New Roman" w:eastAsia="Times New Roman" w:hAnsi="Times New Roman" w:cs="Times New Roman"/>
          <w:sz w:val="24"/>
        </w:rPr>
        <w:t>неявки</w:t>
      </w:r>
      <w:r w:rsidRPr="00BF7C85">
        <w:rPr>
          <w:rFonts w:ascii="Times New Roman" w:eastAsia="Times New Roman" w:hAnsi="Times New Roman" w:cs="Times New Roman"/>
          <w:sz w:val="24"/>
        </w:rPr>
        <w:t xml:space="preserve"> судом не установлена.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ab/>
        <w:t xml:space="preserve">В соответствии с ч.2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BF7C85">
        <w:rPr>
          <w:rFonts w:ascii="Times New Roman" w:eastAsia="Times New Roman" w:hAnsi="Times New Roman" w:cs="Times New Roman"/>
          <w:sz w:val="24"/>
        </w:rPr>
        <w:t>и</w:t>
      </w:r>
      <w:r w:rsidRPr="00BF7C85">
        <w:rPr>
          <w:rFonts w:ascii="Times New Roman" w:eastAsia="Times New Roman" w:hAnsi="Times New Roman" w:cs="Times New Roman"/>
          <w:sz w:val="24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лица, в отношении которого ведется производство по делу. </w:t>
      </w:r>
    </w:p>
    <w:p w:rsidR="00A65281" w:rsidRPr="00BF7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>Изучив письменные материалы дела, мировой судья пришел к следующему.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Виновность </w:t>
      </w:r>
      <w:r w:rsidRPr="00BF7C85">
        <w:rPr>
          <w:rFonts w:ascii="Times New Roman" w:eastAsia="Times New Roman" w:hAnsi="Times New Roman" w:cs="Times New Roman"/>
          <w:sz w:val="24"/>
        </w:rPr>
        <w:t>Нахметова</w:t>
      </w:r>
      <w:r w:rsidRPr="00BF7C85">
        <w:rPr>
          <w:rFonts w:ascii="Times New Roman" w:eastAsia="Times New Roman" w:hAnsi="Times New Roman" w:cs="Times New Roman"/>
          <w:sz w:val="24"/>
        </w:rPr>
        <w:t xml:space="preserve"> </w:t>
      </w:r>
      <w:r w:rsidRPr="00BF7C85">
        <w:rPr>
          <w:rFonts w:ascii="Times New Roman" w:eastAsia="Times New Roman" w:hAnsi="Times New Roman" w:cs="Times New Roman"/>
          <w:sz w:val="24"/>
        </w:rPr>
        <w:t>Р.А.о</w:t>
      </w:r>
      <w:r w:rsidRPr="00BF7C85">
        <w:rPr>
          <w:rFonts w:ascii="Times New Roman" w:eastAsia="Times New Roman" w:hAnsi="Times New Roman" w:cs="Times New Roman"/>
          <w:sz w:val="24"/>
        </w:rPr>
        <w:t xml:space="preserve">.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Pr="00BF7C85">
        <w:rPr>
          <w:rFonts w:ascii="Times New Roman" w:eastAsia="Segoe UI Symbol" w:hAnsi="Times New Roman" w:cs="Times New Roman"/>
          <w:sz w:val="24"/>
        </w:rPr>
        <w:t>№</w:t>
      </w:r>
      <w:r w:rsidR="007C0074">
        <w:rPr>
          <w:rFonts w:ascii="Times New Roman" w:eastAsia="Times New Roman" w:hAnsi="Times New Roman" w:cs="Times New Roman"/>
          <w:sz w:val="24"/>
        </w:rPr>
        <w:t>***</w:t>
      </w:r>
      <w:r w:rsidRPr="00BF7C85">
        <w:rPr>
          <w:rFonts w:ascii="Times New Roman" w:eastAsia="Times New Roman" w:hAnsi="Times New Roman" w:cs="Times New Roman"/>
          <w:sz w:val="24"/>
        </w:rPr>
        <w:t xml:space="preserve"> от </w:t>
      </w:r>
      <w:r w:rsidR="005E2C60">
        <w:rPr>
          <w:rFonts w:ascii="Times New Roman" w:eastAsia="Times New Roman" w:hAnsi="Times New Roman" w:cs="Times New Roman"/>
          <w:sz w:val="24"/>
        </w:rPr>
        <w:t>2</w:t>
      </w:r>
      <w:r w:rsidR="00DC54E0">
        <w:rPr>
          <w:rFonts w:ascii="Times New Roman" w:eastAsia="Times New Roman" w:hAnsi="Times New Roman" w:cs="Times New Roman"/>
          <w:sz w:val="24"/>
        </w:rPr>
        <w:t>8</w:t>
      </w:r>
      <w:r w:rsidR="006911EB">
        <w:rPr>
          <w:rFonts w:ascii="Times New Roman" w:eastAsia="Times New Roman" w:hAnsi="Times New Roman" w:cs="Times New Roman"/>
          <w:sz w:val="24"/>
        </w:rPr>
        <w:t>.05.2026</w:t>
      </w:r>
      <w:r w:rsidRPr="00BF7C85">
        <w:rPr>
          <w:rFonts w:ascii="Times New Roman" w:eastAsia="Times New Roman" w:hAnsi="Times New Roman" w:cs="Times New Roman"/>
          <w:sz w:val="24"/>
        </w:rPr>
        <w:t xml:space="preserve">, копией постановления о наложении административного штрафа от </w:t>
      </w:r>
      <w:r w:rsidR="00DC54E0">
        <w:rPr>
          <w:rFonts w:ascii="Times New Roman" w:eastAsia="Times New Roman" w:hAnsi="Times New Roman" w:cs="Times New Roman"/>
          <w:sz w:val="24"/>
        </w:rPr>
        <w:t>20.02.2026</w:t>
      </w:r>
      <w:r w:rsidRPr="00BF7C85">
        <w:rPr>
          <w:rFonts w:ascii="Times New Roman" w:eastAsia="Times New Roman" w:hAnsi="Times New Roman" w:cs="Times New Roman"/>
          <w:sz w:val="24"/>
        </w:rPr>
        <w:t xml:space="preserve">, выпиской из ГИС ГМП об отсутствии оплаты штрафа </w:t>
      </w:r>
      <w:r w:rsidRPr="00BF7C85">
        <w:rPr>
          <w:rFonts w:ascii="Times New Roman" w:eastAsia="Times New Roman" w:hAnsi="Times New Roman" w:cs="Times New Roman"/>
          <w:sz w:val="24"/>
        </w:rPr>
        <w:t>Нахметовым</w:t>
      </w:r>
      <w:r w:rsidRPr="00BF7C85">
        <w:rPr>
          <w:rFonts w:ascii="Times New Roman" w:eastAsia="Times New Roman" w:hAnsi="Times New Roman" w:cs="Times New Roman"/>
          <w:sz w:val="24"/>
        </w:rPr>
        <w:t xml:space="preserve"> </w:t>
      </w:r>
      <w:r w:rsidRPr="00BF7C85">
        <w:rPr>
          <w:rFonts w:ascii="Times New Roman" w:eastAsia="Times New Roman" w:hAnsi="Times New Roman" w:cs="Times New Roman"/>
          <w:sz w:val="24"/>
        </w:rPr>
        <w:t>Р.А.о</w:t>
      </w:r>
      <w:r w:rsidRPr="00BF7C85">
        <w:rPr>
          <w:rFonts w:ascii="Times New Roman" w:eastAsia="Times New Roman" w:hAnsi="Times New Roman" w:cs="Times New Roman"/>
          <w:sz w:val="24"/>
        </w:rPr>
        <w:t xml:space="preserve">.        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Таким образом, вина </w:t>
      </w:r>
      <w:r w:rsidRPr="00BF7C85">
        <w:rPr>
          <w:rFonts w:ascii="Times New Roman" w:eastAsia="Times New Roman" w:hAnsi="Times New Roman" w:cs="Times New Roman"/>
          <w:sz w:val="24"/>
        </w:rPr>
        <w:t>Нахметова</w:t>
      </w:r>
      <w:r w:rsidRPr="00BF7C85">
        <w:rPr>
          <w:rFonts w:ascii="Times New Roman" w:eastAsia="Times New Roman" w:hAnsi="Times New Roman" w:cs="Times New Roman"/>
          <w:sz w:val="24"/>
        </w:rPr>
        <w:t xml:space="preserve"> </w:t>
      </w:r>
      <w:r w:rsidRPr="00BF7C85">
        <w:rPr>
          <w:rFonts w:ascii="Times New Roman" w:eastAsia="Times New Roman" w:hAnsi="Times New Roman" w:cs="Times New Roman"/>
          <w:sz w:val="24"/>
        </w:rPr>
        <w:t>Р.А.о</w:t>
      </w:r>
      <w:r w:rsidRPr="00BF7C85">
        <w:rPr>
          <w:rFonts w:ascii="Times New Roman" w:eastAsia="Times New Roman" w:hAnsi="Times New Roman" w:cs="Times New Roman"/>
          <w:sz w:val="24"/>
        </w:rPr>
        <w:t>. и его действия по факту неуплаты штрафа в установленный законом</w:t>
      </w:r>
      <w:r w:rsidR="00045308">
        <w:rPr>
          <w:rFonts w:ascii="Times New Roman" w:eastAsia="Times New Roman" w:hAnsi="Times New Roman" w:cs="Times New Roman"/>
          <w:sz w:val="24"/>
        </w:rPr>
        <w:t xml:space="preserve"> срок нашли свое подтверждение </w:t>
      </w:r>
      <w:r w:rsidRPr="00045308" w:rsidR="00045308">
        <w:rPr>
          <w:rFonts w:ascii="Times New Roman" w:eastAsia="Times New Roman" w:hAnsi="Times New Roman" w:cs="Times New Roman"/>
          <w:sz w:val="24"/>
        </w:rPr>
        <w:t>в установленный законом срок</w:t>
      </w:r>
      <w:r w:rsidR="00045308">
        <w:rPr>
          <w:rFonts w:ascii="Times New Roman" w:eastAsia="Times New Roman" w:hAnsi="Times New Roman" w:cs="Times New Roman"/>
          <w:sz w:val="24"/>
        </w:rPr>
        <w:t>.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Действия </w:t>
      </w:r>
      <w:r w:rsidRPr="00BF7C85">
        <w:rPr>
          <w:rFonts w:ascii="Times New Roman" w:eastAsia="Times New Roman" w:hAnsi="Times New Roman" w:cs="Times New Roman"/>
          <w:sz w:val="24"/>
        </w:rPr>
        <w:t>Нахметова</w:t>
      </w:r>
      <w:r w:rsidRPr="00BF7C85">
        <w:rPr>
          <w:rFonts w:ascii="Times New Roman" w:eastAsia="Times New Roman" w:hAnsi="Times New Roman" w:cs="Times New Roman"/>
          <w:sz w:val="24"/>
        </w:rPr>
        <w:t xml:space="preserve"> </w:t>
      </w:r>
      <w:r w:rsidRPr="00BF7C85">
        <w:rPr>
          <w:rFonts w:ascii="Times New Roman" w:eastAsia="Times New Roman" w:hAnsi="Times New Roman" w:cs="Times New Roman"/>
          <w:sz w:val="24"/>
        </w:rPr>
        <w:t>Р.А.о</w:t>
      </w:r>
      <w:r w:rsidRPr="00BF7C85">
        <w:rPr>
          <w:rFonts w:ascii="Times New Roman" w:eastAsia="Times New Roman" w:hAnsi="Times New Roman" w:cs="Times New Roman"/>
          <w:sz w:val="24"/>
        </w:rPr>
        <w:t>. мировой судья квалифицирует по ч.1 ст.20.25 КоАП РФ.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BF7C85">
        <w:rPr>
          <w:rFonts w:ascii="Times New Roman" w:eastAsia="Times New Roman" w:hAnsi="Times New Roman" w:cs="Times New Roman"/>
          <w:color w:val="000000"/>
          <w:sz w:val="24"/>
        </w:rPr>
        <w:t>На основании изложенного, руководствуясь ст.ст.23.1, 29.5, 29.6, 29.10 КоАП РФ,</w:t>
      </w:r>
    </w:p>
    <w:p w:rsidR="00A65281" w:rsidRPr="00BF7C8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BF7C85">
        <w:rPr>
          <w:rFonts w:ascii="Times New Roman" w:eastAsia="Times New Roman" w:hAnsi="Times New Roman" w:cs="Times New Roman"/>
          <w:b/>
          <w:sz w:val="24"/>
        </w:rPr>
        <w:t>ПОСТАНОВИЛ:</w:t>
      </w:r>
    </w:p>
    <w:p w:rsidR="00A65281" w:rsidRPr="00BF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F7C85">
        <w:rPr>
          <w:rFonts w:ascii="Times New Roman" w:eastAsia="Times New Roman" w:hAnsi="Times New Roman" w:cs="Times New Roman"/>
          <w:color w:val="000000"/>
          <w:sz w:val="24"/>
        </w:rPr>
        <w:t xml:space="preserve">Признать </w:t>
      </w:r>
      <w:r w:rsidRPr="00F2579D">
        <w:rPr>
          <w:rFonts w:ascii="Times New Roman" w:eastAsia="Times New Roman" w:hAnsi="Times New Roman" w:cs="Times New Roman"/>
          <w:b/>
          <w:color w:val="000000"/>
          <w:sz w:val="24"/>
        </w:rPr>
        <w:t>Нахметова</w:t>
      </w:r>
      <w:r w:rsidRPr="00F2579D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7C0074">
        <w:rPr>
          <w:rFonts w:ascii="Times New Roman" w:eastAsia="Times New Roman" w:hAnsi="Times New Roman" w:cs="Times New Roman"/>
          <w:b/>
          <w:color w:val="000000"/>
          <w:sz w:val="24"/>
        </w:rPr>
        <w:t>Р.А.о</w:t>
      </w:r>
      <w:r w:rsidR="007C0074"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  <w:r w:rsidRPr="00BF7C85"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 </w:t>
      </w:r>
      <w:r w:rsidRPr="00BF7C85">
        <w:rPr>
          <w:rFonts w:ascii="Times New Roman" w:eastAsia="Times New Roman" w:hAnsi="Times New Roman" w:cs="Times New Roman"/>
          <w:color w:val="000000"/>
          <w:sz w:val="24"/>
        </w:rPr>
        <w:t>виновным в совершении административного правонарушения, предусмотренного ч.1 ст.20.25 Кодекса РФ об административных правонарушениях, и назначить наказание в виде админис</w:t>
      </w:r>
      <w:r w:rsidR="00045308">
        <w:rPr>
          <w:rFonts w:ascii="Times New Roman" w:eastAsia="Times New Roman" w:hAnsi="Times New Roman" w:cs="Times New Roman"/>
          <w:color w:val="000000"/>
          <w:sz w:val="24"/>
        </w:rPr>
        <w:t xml:space="preserve">тративного штрафа в размере </w:t>
      </w:r>
      <w:r w:rsidR="00593DDA">
        <w:rPr>
          <w:rFonts w:ascii="Times New Roman" w:eastAsia="Times New Roman" w:hAnsi="Times New Roman" w:cs="Times New Roman"/>
          <w:color w:val="000000"/>
          <w:sz w:val="24"/>
        </w:rPr>
        <w:t>одной</w:t>
      </w:r>
      <w:r w:rsidR="00711A09">
        <w:rPr>
          <w:rFonts w:ascii="Times New Roman" w:eastAsia="Times New Roman" w:hAnsi="Times New Roman" w:cs="Times New Roman"/>
          <w:color w:val="000000"/>
          <w:sz w:val="24"/>
        </w:rPr>
        <w:t xml:space="preserve"> тысяч</w:t>
      </w:r>
      <w:r w:rsidR="00593DDA">
        <w:rPr>
          <w:rFonts w:ascii="Times New Roman" w:eastAsia="Times New Roman" w:hAnsi="Times New Roman" w:cs="Times New Roman"/>
          <w:color w:val="000000"/>
          <w:sz w:val="24"/>
        </w:rPr>
        <w:t>и пятьсот</w:t>
      </w:r>
      <w:r w:rsidRPr="00BF7C85">
        <w:rPr>
          <w:rFonts w:ascii="Times New Roman" w:eastAsia="Times New Roman" w:hAnsi="Times New Roman" w:cs="Times New Roman"/>
          <w:color w:val="000000"/>
          <w:sz w:val="24"/>
        </w:rPr>
        <w:t xml:space="preserve"> (</w:t>
      </w:r>
      <w:r w:rsidR="00593DDA">
        <w:rPr>
          <w:rFonts w:ascii="Times New Roman" w:eastAsia="Times New Roman" w:hAnsi="Times New Roman" w:cs="Times New Roman"/>
          <w:color w:val="000000"/>
          <w:sz w:val="24"/>
        </w:rPr>
        <w:t>1500</w:t>
      </w:r>
      <w:r w:rsidRPr="00BF7C85">
        <w:rPr>
          <w:rFonts w:ascii="Times New Roman" w:eastAsia="Times New Roman" w:hAnsi="Times New Roman" w:cs="Times New Roman"/>
          <w:color w:val="000000"/>
          <w:sz w:val="24"/>
        </w:rPr>
        <w:t xml:space="preserve">) рублей. </w:t>
      </w: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</w:t>
      </w:r>
      <w:r w:rsidRPr="00BF7C85">
        <w:rPr>
          <w:rFonts w:ascii="Times New Roman" w:eastAsia="Times New Roman" w:hAnsi="Times New Roman" w:cs="Times New Roman"/>
          <w:sz w:val="24"/>
        </w:rPr>
        <w:t xml:space="preserve">административного штрафа в законную силу либо со дня истечения срока отсрочки или срока рассрочки, предусмотренных </w:t>
      </w:r>
      <w:hyperlink r:id="rId4" w:history="1">
        <w:r w:rsidRPr="00BF7C85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статьей 31.5</w:t>
        </w:r>
      </w:hyperlink>
      <w:r w:rsidRPr="00BF7C85">
        <w:rPr>
          <w:rFonts w:ascii="Times New Roman" w:eastAsia="Times New Roman" w:hAnsi="Times New Roman" w:cs="Times New Roman"/>
          <w:sz w:val="24"/>
        </w:rPr>
        <w:t xml:space="preserve"> КоАП РФ.</w:t>
      </w: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history="1">
        <w:r w:rsidRPr="00BF7C85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части 1</w:t>
        </w:r>
      </w:hyperlink>
      <w:r w:rsidRPr="00BF7C85">
        <w:rPr>
          <w:rFonts w:ascii="Times New Roman" w:eastAsia="Times New Roman" w:hAnsi="Times New Roman" w:cs="Times New Roman"/>
          <w:sz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BF7C85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федеральным законодательством</w:t>
        </w:r>
      </w:hyperlink>
      <w:r w:rsidRPr="00BF7C85">
        <w:rPr>
          <w:rFonts w:ascii="Times New Roman" w:eastAsia="Times New Roman" w:hAnsi="Times New Roman" w:cs="Times New Roman"/>
          <w:sz w:val="24"/>
        </w:rPr>
        <w:t>.</w:t>
      </w: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Настоящее постановление может быть </w:t>
      </w:r>
      <w:r w:rsidRPr="00BF7C85">
        <w:rPr>
          <w:rFonts w:ascii="Times New Roman" w:eastAsia="Times New Roman" w:hAnsi="Times New Roman" w:cs="Times New Roman"/>
          <w:color w:val="000000"/>
          <w:sz w:val="24"/>
        </w:rPr>
        <w:t xml:space="preserve">обжаловано и опротестовано в Ханты-Мансийский районный суд </w:t>
      </w:r>
      <w:r w:rsidRPr="00BF7C85">
        <w:rPr>
          <w:rFonts w:ascii="Times New Roman" w:eastAsia="Times New Roman" w:hAnsi="Times New Roman" w:cs="Times New Roman"/>
          <w:color w:val="000000"/>
          <w:sz w:val="24"/>
        </w:rPr>
        <w:t>через мирового судью</w:t>
      </w:r>
      <w:r w:rsidRPr="00BF7C85">
        <w:rPr>
          <w:rFonts w:ascii="Times New Roman" w:eastAsia="Times New Roman" w:hAnsi="Times New Roman" w:cs="Times New Roman"/>
          <w:color w:val="000000"/>
          <w:sz w:val="24"/>
        </w:rPr>
        <w:t xml:space="preserve"> в течение 10 </w:t>
      </w:r>
      <w:r w:rsidR="009150AE">
        <w:rPr>
          <w:rFonts w:ascii="Times New Roman" w:eastAsia="Times New Roman" w:hAnsi="Times New Roman" w:cs="Times New Roman"/>
          <w:color w:val="000000"/>
          <w:sz w:val="24"/>
        </w:rPr>
        <w:t>дней</w:t>
      </w:r>
      <w:r w:rsidRPr="00BF7C85">
        <w:rPr>
          <w:rFonts w:ascii="Times New Roman" w:eastAsia="Times New Roman" w:hAnsi="Times New Roman" w:cs="Times New Roman"/>
          <w:color w:val="000000"/>
          <w:sz w:val="24"/>
        </w:rPr>
        <w:t xml:space="preserve"> со дня получения копии постановления.</w:t>
      </w:r>
    </w:p>
    <w:p w:rsidR="00045308" w:rsidRPr="00045308" w:rsidP="0004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Административный штраф подлежит уплате по реквизитам:   </w:t>
      </w:r>
    </w:p>
    <w:p w:rsidR="00045308" w:rsidRPr="00045308" w:rsidP="0004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Получатель: УФК по Ханты-Мансийскому автономному округу – Югре</w:t>
      </w:r>
    </w:p>
    <w:p w:rsidR="00045308" w:rsidRPr="00045308" w:rsidP="0004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сч</w:t>
      </w: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 04872D08080)</w:t>
      </w:r>
    </w:p>
    <w:p w:rsidR="00045308" w:rsidRPr="00045308" w:rsidP="0004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045308" w:rsidRPr="00045308" w:rsidP="0004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Номер счета: 03100643000000018700</w:t>
      </w:r>
    </w:p>
    <w:p w:rsidR="00045308" w:rsidRPr="00045308" w:rsidP="0004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Банковский счет: 40102810245370000007</w:t>
      </w:r>
    </w:p>
    <w:p w:rsidR="00045308" w:rsidRPr="00045308" w:rsidP="0004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БИК: 007162163 ОКТМО: 71871000 ИНН: 8601073664</w:t>
      </w:r>
    </w:p>
    <w:p w:rsidR="00045308" w:rsidRPr="00045308" w:rsidP="000453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           КПП: 860101001 КБК 72011601203019000140</w:t>
      </w:r>
      <w:r w:rsidRPr="000453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</w:t>
      </w:r>
    </w:p>
    <w:p w:rsidR="00A65281" w:rsidRPr="00BF7C85" w:rsidP="000453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453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УИН </w:t>
      </w:r>
      <w:r w:rsidRPr="00DC54E0" w:rsidR="00DC54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0412365400765005872620128</w:t>
      </w:r>
      <w:r w:rsidRPr="00BF7C85" w:rsidR="00BF7C85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Мировой судья </w:t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  <w:t xml:space="preserve">                        Е.В. Горленко  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   </w:t>
      </w: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5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61277467"/>
      <w:docPartObj>
        <w:docPartGallery w:val="Page Numbers (Bottom of Page)"/>
        <w:docPartUnique/>
      </w:docPartObj>
    </w:sdtPr>
    <w:sdtContent>
      <w:p w:rsidR="006215F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074">
          <w:rPr>
            <w:noProof/>
          </w:rPr>
          <w:t>2</w:t>
        </w:r>
        <w:r>
          <w:fldChar w:fldCharType="end"/>
        </w:r>
      </w:p>
    </w:sdtContent>
  </w:sdt>
  <w:p w:rsidR="006215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5F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5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5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5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81"/>
    <w:rsid w:val="000130F5"/>
    <w:rsid w:val="00045308"/>
    <w:rsid w:val="00102F1D"/>
    <w:rsid w:val="001450F5"/>
    <w:rsid w:val="00184403"/>
    <w:rsid w:val="003145BB"/>
    <w:rsid w:val="00593DDA"/>
    <w:rsid w:val="005E2C60"/>
    <w:rsid w:val="005E3471"/>
    <w:rsid w:val="006215F9"/>
    <w:rsid w:val="006911EB"/>
    <w:rsid w:val="00711A09"/>
    <w:rsid w:val="007C0074"/>
    <w:rsid w:val="008C00B6"/>
    <w:rsid w:val="009150AE"/>
    <w:rsid w:val="00994D3E"/>
    <w:rsid w:val="00A65281"/>
    <w:rsid w:val="00A72308"/>
    <w:rsid w:val="00AE6BF4"/>
    <w:rsid w:val="00BB043B"/>
    <w:rsid w:val="00BF7C85"/>
    <w:rsid w:val="00D1459F"/>
    <w:rsid w:val="00DC54E0"/>
    <w:rsid w:val="00EA21FA"/>
    <w:rsid w:val="00F2579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77AA75-C623-4F3A-8078-3C69B0A3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621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6215F9"/>
  </w:style>
  <w:style w:type="paragraph" w:styleId="Footer">
    <w:name w:val="footer"/>
    <w:basedOn w:val="Normal"/>
    <w:link w:val="a0"/>
    <w:uiPriority w:val="99"/>
    <w:unhideWhenUsed/>
    <w:rsid w:val="00621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621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U:\_&#1048;&#1079;%2520&#1087;&#1072;&#1087;&#1082;&#1080;%2520&#1052;&#1086;&#1080;%2520&#1076;&#1086;&#1082;&#1091;&#1084;&#1077;&#1085;&#1090;&#1099;\&#1072;&#1076;&#1084;&#1080;&#1085;&#1080;&#1089;&#1090;&#1088;&#1072;&#1090;&#1080;&#1074;&#1082;&#1072;\14.04.2017\14.04.17.%252020.25.%2520&#1061;&#1072;&#1088;&#1072;&#1085;&#1079;&#1077;&#1077;&#1074;%2520&#1043;%25202279.docx" TargetMode="External" /><Relationship Id="rId5" Type="http://schemas.openxmlformats.org/officeDocument/2006/relationships/hyperlink" Target="garantf1://12056199.3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